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0ED0" w:rsidRDefault="00570ED0" w:rsidP="00570ED0">
      <w:pPr>
        <w:pStyle w:val="a3"/>
        <w:numPr>
          <w:ilvl w:val="0"/>
          <w:numId w:val="1"/>
        </w:numPr>
        <w:spacing w:after="0"/>
        <w:jc w:val="center"/>
        <w:rPr>
          <w:bCs/>
          <w:caps/>
          <w:szCs w:val="28"/>
          <w:lang w:val="kk-KZ"/>
        </w:rPr>
      </w:pPr>
      <w:r>
        <w:rPr>
          <w:bCs/>
          <w:caps/>
          <w:szCs w:val="28"/>
          <w:lang w:val="kk-KZ"/>
        </w:rPr>
        <w:t>Орман қорының жерін пайдалану кезіндегі экологиялық талаптар</w:t>
      </w:r>
    </w:p>
    <w:p w:rsidR="00570ED0" w:rsidRPr="0088488A" w:rsidRDefault="00570ED0" w:rsidP="00570ED0">
      <w:pPr>
        <w:pStyle w:val="a3"/>
        <w:spacing w:after="0"/>
        <w:ind w:left="420"/>
        <w:rPr>
          <w:bCs/>
          <w:caps/>
          <w:szCs w:val="28"/>
          <w:lang w:val="kk-KZ"/>
        </w:rPr>
      </w:pPr>
    </w:p>
    <w:p w:rsidR="00570ED0" w:rsidRDefault="00570ED0" w:rsidP="00570ED0">
      <w:pPr>
        <w:pStyle w:val="a5"/>
        <w:spacing w:before="0" w:beforeAutospacing="0" w:after="0" w:afterAutospacing="0"/>
        <w:ind w:firstLine="567"/>
        <w:jc w:val="both"/>
        <w:rPr>
          <w:sz w:val="28"/>
          <w:szCs w:val="28"/>
          <w:shd w:val="clear" w:color="auto" w:fill="FFFFFF"/>
          <w:lang w:val="kk-KZ"/>
        </w:rPr>
      </w:pPr>
      <w:r w:rsidRPr="007A3EA8">
        <w:rPr>
          <w:sz w:val="28"/>
          <w:szCs w:val="28"/>
          <w:shd w:val="clear" w:color="auto" w:fill="FFFFFF"/>
          <w:lang w:val="kk-KZ"/>
        </w:rPr>
        <w:t>Орман қорының жерiн пайдалану р</w:t>
      </w:r>
      <w:r>
        <w:rPr>
          <w:sz w:val="28"/>
          <w:szCs w:val="28"/>
          <w:shd w:val="clear" w:color="auto" w:fill="FFFFFF"/>
          <w:lang w:val="kk-KZ"/>
        </w:rPr>
        <w:t xml:space="preserve">ежимi Қазақстан Республикасының Жер және </w:t>
      </w:r>
      <w:r w:rsidRPr="007A3EA8">
        <w:rPr>
          <w:sz w:val="28"/>
          <w:szCs w:val="28"/>
          <w:shd w:val="clear" w:color="auto" w:fill="FFFFFF"/>
          <w:lang w:val="kk-KZ"/>
        </w:rPr>
        <w:t xml:space="preserve">Орман кодекстерiмен реттеледi. Орман қорының жерiн басқа жер санатына ауыстыруға Қазақстан Республикасының орман заңнамасының талаптарына сәйкес орман орналастыру және жерге орналастыру материалдарының негiзiнде мемлекеттiк экологиялық сараптаманың оң қорытындысы болған кезде: </w:t>
      </w:r>
    </w:p>
    <w:p w:rsidR="00570ED0" w:rsidRDefault="00570ED0" w:rsidP="00570ED0">
      <w:pPr>
        <w:pStyle w:val="a5"/>
        <w:spacing w:before="0" w:beforeAutospacing="0" w:after="0" w:afterAutospacing="0"/>
        <w:ind w:firstLine="567"/>
        <w:jc w:val="both"/>
        <w:rPr>
          <w:sz w:val="28"/>
          <w:szCs w:val="28"/>
          <w:shd w:val="clear" w:color="auto" w:fill="FFFFFF"/>
          <w:lang w:val="kk-KZ"/>
        </w:rPr>
      </w:pPr>
      <w:r w:rsidRPr="007A3EA8">
        <w:rPr>
          <w:sz w:val="28"/>
          <w:szCs w:val="28"/>
          <w:shd w:val="clear" w:color="auto" w:fill="FFFFFF"/>
          <w:lang w:val="kk-KZ"/>
        </w:rPr>
        <w:t>1) бұрын белгiленген нысаналы мақсатына сәйкес пайдалану мүмкiн болмаған;</w:t>
      </w:r>
    </w:p>
    <w:p w:rsidR="00570ED0" w:rsidRDefault="00570ED0" w:rsidP="00570ED0">
      <w:pPr>
        <w:pStyle w:val="a5"/>
        <w:spacing w:before="0" w:beforeAutospacing="0" w:after="0" w:afterAutospacing="0"/>
        <w:ind w:firstLine="567"/>
        <w:jc w:val="both"/>
        <w:rPr>
          <w:sz w:val="28"/>
          <w:szCs w:val="28"/>
          <w:shd w:val="clear" w:color="auto" w:fill="FFFFFF"/>
          <w:lang w:val="kk-KZ"/>
        </w:rPr>
      </w:pPr>
      <w:r w:rsidRPr="007A3EA8">
        <w:rPr>
          <w:sz w:val="28"/>
          <w:szCs w:val="28"/>
          <w:shd w:val="clear" w:color="auto" w:fill="FFFFFF"/>
          <w:lang w:val="kk-KZ"/>
        </w:rPr>
        <w:t xml:space="preserve"> </w:t>
      </w:r>
      <w:r>
        <w:rPr>
          <w:sz w:val="28"/>
          <w:szCs w:val="28"/>
          <w:shd w:val="clear" w:color="auto" w:fill="FFFFFF"/>
          <w:lang w:val="kk-KZ"/>
        </w:rPr>
        <w:t xml:space="preserve">2) қоныстар шегi өзгерген; </w:t>
      </w:r>
      <w:r w:rsidRPr="007A3EA8">
        <w:rPr>
          <w:sz w:val="28"/>
          <w:szCs w:val="28"/>
          <w:shd w:val="clear" w:color="auto" w:fill="FFFFFF"/>
          <w:lang w:val="kk-KZ"/>
        </w:rPr>
        <w:t xml:space="preserve"> </w:t>
      </w:r>
    </w:p>
    <w:p w:rsidR="00570ED0" w:rsidRDefault="00570ED0" w:rsidP="00570ED0">
      <w:pPr>
        <w:pStyle w:val="a5"/>
        <w:spacing w:before="0" w:beforeAutospacing="0" w:after="0" w:afterAutospacing="0"/>
        <w:ind w:firstLine="567"/>
        <w:jc w:val="both"/>
        <w:rPr>
          <w:sz w:val="28"/>
          <w:szCs w:val="28"/>
          <w:shd w:val="clear" w:color="auto" w:fill="FFFFFF"/>
          <w:lang w:val="kk-KZ"/>
        </w:rPr>
      </w:pPr>
      <w:r w:rsidRPr="007A3EA8">
        <w:rPr>
          <w:sz w:val="28"/>
          <w:szCs w:val="28"/>
          <w:shd w:val="clear" w:color="auto" w:fill="FFFFFF"/>
          <w:lang w:val="kk-KZ"/>
        </w:rPr>
        <w:t xml:space="preserve">3) елдi мекендердiң шекаралары (шектерi) өзгерген;       </w:t>
      </w:r>
    </w:p>
    <w:p w:rsidR="00570ED0" w:rsidRDefault="00570ED0" w:rsidP="00570ED0">
      <w:pPr>
        <w:pStyle w:val="a5"/>
        <w:spacing w:before="0" w:beforeAutospacing="0" w:after="0" w:afterAutospacing="0"/>
        <w:ind w:firstLine="567"/>
        <w:jc w:val="both"/>
        <w:rPr>
          <w:sz w:val="28"/>
          <w:szCs w:val="28"/>
          <w:shd w:val="clear" w:color="auto" w:fill="FFFFFF"/>
          <w:lang w:val="kk-KZ"/>
        </w:rPr>
      </w:pPr>
      <w:r w:rsidRPr="007A3EA8">
        <w:rPr>
          <w:sz w:val="28"/>
          <w:szCs w:val="28"/>
          <w:shd w:val="clear" w:color="auto" w:fill="FFFFFF"/>
          <w:lang w:val="kk-KZ"/>
        </w:rPr>
        <w:t xml:space="preserve">4) ерекше қорғалатын табиғи аумақтардың жерiнiң санатына жатқызылған жағдайда жол берiледi. </w:t>
      </w:r>
    </w:p>
    <w:p w:rsidR="00570ED0" w:rsidRDefault="00570ED0" w:rsidP="00570ED0">
      <w:pPr>
        <w:pStyle w:val="a5"/>
        <w:spacing w:before="0" w:beforeAutospacing="0" w:after="0" w:afterAutospacing="0"/>
        <w:ind w:firstLine="567"/>
        <w:jc w:val="both"/>
        <w:rPr>
          <w:sz w:val="28"/>
          <w:szCs w:val="28"/>
          <w:shd w:val="clear" w:color="auto" w:fill="FFFFFF"/>
          <w:lang w:val="kk-KZ"/>
        </w:rPr>
      </w:pPr>
      <w:r w:rsidRPr="007A3EA8">
        <w:rPr>
          <w:sz w:val="28"/>
          <w:szCs w:val="28"/>
          <w:shd w:val="clear" w:color="auto" w:fill="FFFFFF"/>
          <w:lang w:val="kk-KZ"/>
        </w:rPr>
        <w:t>Орман қорының жерiн басқа санаттарға ауыстыру кезiнде жердi бағалаудың экологиялық критерийлерiне сәйкес жердiң жай-күйiнiң шөптi және сүректi өсiмдiктерге әсер етуiн көрсететiн экологиялық көрсеткiштердi ескерген жөн.</w:t>
      </w:r>
    </w:p>
    <w:p w:rsidR="00570ED0" w:rsidRDefault="00570ED0" w:rsidP="00570ED0">
      <w:pPr>
        <w:pStyle w:val="a5"/>
        <w:spacing w:before="0" w:beforeAutospacing="0" w:after="0" w:afterAutospacing="0"/>
        <w:ind w:firstLine="567"/>
        <w:jc w:val="both"/>
        <w:rPr>
          <w:sz w:val="28"/>
          <w:szCs w:val="28"/>
          <w:shd w:val="clear" w:color="auto" w:fill="FFFFFF"/>
          <w:lang w:val="kk-KZ"/>
        </w:rPr>
      </w:pPr>
    </w:p>
    <w:p w:rsidR="00570ED0" w:rsidRDefault="00570ED0" w:rsidP="00570ED0">
      <w:pPr>
        <w:pStyle w:val="a5"/>
        <w:spacing w:before="0" w:beforeAutospacing="0" w:after="0" w:afterAutospacing="0"/>
        <w:ind w:firstLine="567"/>
        <w:jc w:val="both"/>
        <w:rPr>
          <w:sz w:val="28"/>
          <w:szCs w:val="28"/>
          <w:shd w:val="clear" w:color="auto" w:fill="FFFFFF"/>
          <w:lang w:val="kk-KZ"/>
        </w:rPr>
      </w:pPr>
    </w:p>
    <w:p w:rsidR="00271679" w:rsidRPr="00570ED0" w:rsidRDefault="00570ED0" w:rsidP="00570ED0">
      <w:pPr>
        <w:rPr>
          <w:lang w:val="kk-KZ"/>
        </w:rPr>
      </w:pPr>
      <w:r>
        <w:rPr>
          <w:szCs w:val="28"/>
          <w:shd w:val="clear" w:color="auto" w:fill="FFFFFF"/>
          <w:lang w:val="kk-KZ"/>
        </w:rPr>
        <w:br w:type="page"/>
      </w:r>
      <w:bookmarkStart w:id="0" w:name="_GoBack"/>
      <w:bookmarkEnd w:id="0"/>
    </w:p>
    <w:sectPr w:rsidR="00271679" w:rsidRPr="00570E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B82DB5"/>
    <w:multiLevelType w:val="multilevel"/>
    <w:tmpl w:val="71C4CE3A"/>
    <w:lvl w:ilvl="0">
      <w:start w:val="4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054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4F22"/>
    <w:rsid w:val="00271679"/>
    <w:rsid w:val="00570ED0"/>
    <w:rsid w:val="00664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263DA99-0208-4D90-A6ED-8CAFE820EB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70ED0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570ED0"/>
    <w:pPr>
      <w:spacing w:after="120"/>
    </w:pPr>
    <w:rPr>
      <w:lang w:val="x-none" w:eastAsia="x-none"/>
    </w:rPr>
  </w:style>
  <w:style w:type="character" w:customStyle="1" w:styleId="a4">
    <w:name w:val="Основной текст Знак"/>
    <w:basedOn w:val="a0"/>
    <w:link w:val="a3"/>
    <w:rsid w:val="00570ED0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styleId="a5">
    <w:name w:val="Normal (Web)"/>
    <w:basedOn w:val="a"/>
    <w:uiPriority w:val="99"/>
    <w:unhideWhenUsed/>
    <w:rsid w:val="00570ED0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132</Words>
  <Characters>759</Characters>
  <Application>Microsoft Office Word</Application>
  <DocSecurity>0</DocSecurity>
  <Lines>6</Lines>
  <Paragraphs>1</Paragraphs>
  <ScaleCrop>false</ScaleCrop>
  <Company>diakov.net</Company>
  <LinksUpToDate>false</LinksUpToDate>
  <CharactersWithSpaces>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2020-04-05T16:19:00Z</dcterms:created>
  <dcterms:modified xsi:type="dcterms:W3CDTF">2020-04-05T16:19:00Z</dcterms:modified>
</cp:coreProperties>
</file>